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7A633" w14:textId="36F175F0" w:rsidR="00745C8D" w:rsidRPr="006A34C8" w:rsidRDefault="00745C8D" w:rsidP="00745C8D">
      <w:pPr>
        <w:jc w:val="center"/>
        <w:rPr>
          <w:rFonts w:ascii="Arial" w:hAnsi="Arial"/>
          <w:sz w:val="22"/>
          <w:szCs w:val="22"/>
        </w:rPr>
      </w:pPr>
      <w:r w:rsidRPr="006A34C8">
        <w:rPr>
          <w:rFonts w:ascii="Arial" w:hAnsi="Arial"/>
          <w:sz w:val="22"/>
          <w:szCs w:val="22"/>
        </w:rPr>
        <w:t>Protocolo da Sociedade Brasileira de Angiologia e</w:t>
      </w:r>
      <w:r w:rsidR="00BB5080">
        <w:rPr>
          <w:rFonts w:ascii="Arial" w:hAnsi="Arial"/>
          <w:sz w:val="22"/>
          <w:szCs w:val="22"/>
        </w:rPr>
        <w:t xml:space="preserve"> de</w:t>
      </w:r>
      <w:bookmarkStart w:id="0" w:name="_GoBack"/>
      <w:bookmarkEnd w:id="0"/>
      <w:r w:rsidRPr="006A34C8">
        <w:rPr>
          <w:rFonts w:ascii="Arial" w:hAnsi="Arial"/>
          <w:sz w:val="22"/>
          <w:szCs w:val="22"/>
        </w:rPr>
        <w:t xml:space="preserve"> Cirurgia Vascular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41"/>
        <w:gridCol w:w="7475"/>
      </w:tblGrid>
      <w:tr w:rsidR="003C5D99" w:rsidRPr="00583DBF" w14:paraId="2C6A7501" w14:textId="77777777">
        <w:tc>
          <w:tcPr>
            <w:tcW w:w="9848" w:type="dxa"/>
            <w:gridSpan w:val="2"/>
            <w:shd w:val="clear" w:color="auto" w:fill="E6E6E6"/>
          </w:tcPr>
          <w:p w14:paraId="593048EC" w14:textId="77777777" w:rsidR="003C5D99" w:rsidRPr="00583DBF" w:rsidRDefault="003C5D99" w:rsidP="003C5D99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Identificação</w:t>
            </w:r>
          </w:p>
        </w:tc>
      </w:tr>
      <w:tr w:rsidR="00745C8D" w:rsidRPr="00583DBF" w14:paraId="2FAB5EE1" w14:textId="77777777">
        <w:tc>
          <w:tcPr>
            <w:tcW w:w="2175" w:type="dxa"/>
            <w:vAlign w:val="center"/>
          </w:tcPr>
          <w:p w14:paraId="44206704" w14:textId="5C639B2E" w:rsidR="00745C8D" w:rsidRPr="00583DBF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Ao Hospital</w:t>
            </w:r>
          </w:p>
        </w:tc>
        <w:tc>
          <w:tcPr>
            <w:tcW w:w="7673" w:type="dxa"/>
          </w:tcPr>
          <w:p w14:paraId="2A1CD886" w14:textId="77777777" w:rsidR="00745C8D" w:rsidRPr="00583DBF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5C8D" w:rsidRPr="00583DBF" w14:paraId="283D5F43" w14:textId="77777777">
        <w:tc>
          <w:tcPr>
            <w:tcW w:w="2175" w:type="dxa"/>
            <w:vAlign w:val="center"/>
          </w:tcPr>
          <w:p w14:paraId="688CB4CA" w14:textId="557C5BA4" w:rsidR="00745C8D" w:rsidRPr="00583DBF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Data do Pedido</w:t>
            </w:r>
          </w:p>
        </w:tc>
        <w:tc>
          <w:tcPr>
            <w:tcW w:w="7673" w:type="dxa"/>
          </w:tcPr>
          <w:p w14:paraId="7900A16A" w14:textId="77777777" w:rsidR="00745C8D" w:rsidRPr="00583DBF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C5D99" w:rsidRPr="00583DBF" w14:paraId="28568B77" w14:textId="77777777">
        <w:tc>
          <w:tcPr>
            <w:tcW w:w="2175" w:type="dxa"/>
            <w:vAlign w:val="center"/>
          </w:tcPr>
          <w:p w14:paraId="0B177717" w14:textId="77777777" w:rsidR="003C5D99" w:rsidRPr="00583DBF" w:rsidRDefault="003C5D99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Paciente</w:t>
            </w:r>
          </w:p>
        </w:tc>
        <w:tc>
          <w:tcPr>
            <w:tcW w:w="7673" w:type="dxa"/>
          </w:tcPr>
          <w:p w14:paraId="1E406B06" w14:textId="77ECBC5F" w:rsidR="003C5D99" w:rsidRPr="00583DBF" w:rsidRDefault="003C5D99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583DBF" w14:paraId="3C6B79C7" w14:textId="77777777">
        <w:tc>
          <w:tcPr>
            <w:tcW w:w="2175" w:type="dxa"/>
            <w:vAlign w:val="center"/>
          </w:tcPr>
          <w:p w14:paraId="1B31163F" w14:textId="77777777" w:rsidR="006610B7" w:rsidRPr="00583DBF" w:rsidRDefault="006610B7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Convenio</w:t>
            </w:r>
          </w:p>
        </w:tc>
        <w:tc>
          <w:tcPr>
            <w:tcW w:w="7673" w:type="dxa"/>
          </w:tcPr>
          <w:p w14:paraId="452F2356" w14:textId="50039168" w:rsidR="006610B7" w:rsidRPr="00583DBF" w:rsidRDefault="006610B7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583DBF" w14:paraId="1AEDB76D" w14:textId="77777777">
        <w:tc>
          <w:tcPr>
            <w:tcW w:w="2175" w:type="dxa"/>
            <w:vAlign w:val="center"/>
          </w:tcPr>
          <w:p w14:paraId="022B917A" w14:textId="5C2F02A0" w:rsidR="006610B7" w:rsidRPr="00583DBF" w:rsidRDefault="006610B7" w:rsidP="00541CE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Contato</w:t>
            </w:r>
            <w:r w:rsidR="005C6E6B" w:rsidRPr="00583DBF">
              <w:rPr>
                <w:rFonts w:ascii="Arial" w:hAnsi="Arial" w:cs="Arial"/>
                <w:sz w:val="18"/>
                <w:szCs w:val="18"/>
              </w:rPr>
              <w:t xml:space="preserve"> paciente</w:t>
            </w:r>
          </w:p>
        </w:tc>
        <w:tc>
          <w:tcPr>
            <w:tcW w:w="7673" w:type="dxa"/>
          </w:tcPr>
          <w:p w14:paraId="5C78A20D" w14:textId="33EE173A" w:rsidR="006610B7" w:rsidRPr="00583DBF" w:rsidRDefault="006610B7" w:rsidP="005E14E5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3DBF" w:rsidRPr="00583DBF" w14:paraId="1B6D5EBE" w14:textId="77777777" w:rsidTr="006A66B8">
        <w:tc>
          <w:tcPr>
            <w:tcW w:w="2175" w:type="dxa"/>
            <w:vAlign w:val="center"/>
          </w:tcPr>
          <w:p w14:paraId="26C0C972" w14:textId="0E8DD006" w:rsidR="00583DBF" w:rsidRPr="00583DBF" w:rsidRDefault="00583DBF" w:rsidP="00745C8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CID</w:t>
            </w:r>
          </w:p>
        </w:tc>
        <w:tc>
          <w:tcPr>
            <w:tcW w:w="7673" w:type="dxa"/>
          </w:tcPr>
          <w:p w14:paraId="4CFCDB14" w14:textId="25D9F641" w:rsidR="00583DBF" w:rsidRPr="00583DBF" w:rsidRDefault="00583DBF" w:rsidP="006610B7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bCs/>
                <w:sz w:val="18"/>
                <w:szCs w:val="18"/>
              </w:rPr>
              <w:t xml:space="preserve">I15.0; I70.1; I70.8; I71.5; I71.6; I72; I72.2; I72.3; I72.8; I74; I74.5; I74.8; I74.9; I77.0; I77.1; I77.2; I77.3; I77.4; I77.5; I77.6; I77.8; </w:t>
            </w:r>
          </w:p>
        </w:tc>
      </w:tr>
      <w:tr w:rsidR="00E62FE6" w:rsidRPr="00583DBF" w14:paraId="34257678" w14:textId="77777777">
        <w:tc>
          <w:tcPr>
            <w:tcW w:w="2175" w:type="dxa"/>
            <w:vAlign w:val="center"/>
          </w:tcPr>
          <w:p w14:paraId="2CA28DE4" w14:textId="77777777" w:rsidR="00E62FE6" w:rsidRPr="00583DBF" w:rsidRDefault="00E62FE6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Médico</w:t>
            </w:r>
          </w:p>
        </w:tc>
        <w:tc>
          <w:tcPr>
            <w:tcW w:w="7673" w:type="dxa"/>
          </w:tcPr>
          <w:p w14:paraId="732A2DA1" w14:textId="58BDA096" w:rsidR="00E62FE6" w:rsidRPr="00583DBF" w:rsidRDefault="00E62FE6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C3EB289" w14:textId="1306BBC3" w:rsidR="008F1F6F" w:rsidRPr="00583DBF" w:rsidRDefault="003C5D99" w:rsidP="008F1F6F">
      <w:pPr>
        <w:jc w:val="both"/>
        <w:rPr>
          <w:rFonts w:ascii="Arial" w:hAnsi="Arial"/>
          <w:sz w:val="18"/>
          <w:szCs w:val="18"/>
        </w:rPr>
      </w:pPr>
      <w:r w:rsidRPr="00583DBF">
        <w:rPr>
          <w:rFonts w:ascii="Arial" w:hAnsi="Arial"/>
          <w:sz w:val="18"/>
          <w:szCs w:val="18"/>
        </w:rPr>
        <w:t xml:space="preserve">Quadro </w:t>
      </w:r>
      <w:proofErr w:type="gramStart"/>
      <w:r w:rsidRPr="00583DBF">
        <w:rPr>
          <w:rFonts w:ascii="Arial" w:hAnsi="Arial"/>
          <w:sz w:val="18"/>
          <w:szCs w:val="18"/>
        </w:rPr>
        <w:t>clinico</w:t>
      </w:r>
      <w:proofErr w:type="gramEnd"/>
      <w:r w:rsidRPr="00583DBF">
        <w:rPr>
          <w:rFonts w:ascii="Arial" w:hAnsi="Arial"/>
          <w:sz w:val="18"/>
          <w:szCs w:val="18"/>
        </w:rPr>
        <w:t>:</w:t>
      </w:r>
      <w:r w:rsidR="00E53832" w:rsidRPr="00583DBF">
        <w:rPr>
          <w:rFonts w:ascii="Arial" w:hAnsi="Arial"/>
          <w:sz w:val="18"/>
          <w:szCs w:val="18"/>
        </w:rPr>
        <w:t xml:space="preserve"> </w:t>
      </w:r>
      <w:r w:rsidR="00745C8D" w:rsidRPr="00583DBF">
        <w:rPr>
          <w:rFonts w:ascii="Arial" w:hAnsi="Arial"/>
          <w:sz w:val="18"/>
          <w:szCs w:val="18"/>
        </w:rPr>
        <w:t xml:space="preserve"> </w:t>
      </w:r>
    </w:p>
    <w:p w14:paraId="466104EC" w14:textId="77777777" w:rsidR="00745C8D" w:rsidRPr="00583DBF" w:rsidRDefault="00745C8D" w:rsidP="008F1F6F">
      <w:pPr>
        <w:jc w:val="both"/>
        <w:rPr>
          <w:rFonts w:ascii="Arial" w:hAnsi="Arial"/>
          <w:sz w:val="18"/>
          <w:szCs w:val="18"/>
        </w:rPr>
      </w:pPr>
    </w:p>
    <w:p w14:paraId="2C53FC8D" w14:textId="77777777" w:rsidR="003C5D99" w:rsidRPr="00583DBF" w:rsidRDefault="003C5D99" w:rsidP="003C5D99">
      <w:pPr>
        <w:rPr>
          <w:rFonts w:ascii="Arial" w:hAnsi="Arial"/>
          <w:sz w:val="18"/>
          <w:szCs w:val="18"/>
        </w:rPr>
      </w:pPr>
      <w:r w:rsidRPr="00583DBF">
        <w:rPr>
          <w:rFonts w:ascii="Arial" w:hAnsi="Arial"/>
          <w:sz w:val="18"/>
          <w:szCs w:val="18"/>
        </w:rPr>
        <w:t>Procedimentos Solicitados: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30"/>
        <w:gridCol w:w="6237"/>
        <w:gridCol w:w="1755"/>
      </w:tblGrid>
      <w:tr w:rsidR="007D38C3" w:rsidRPr="00583DBF" w14:paraId="507EB256" w14:textId="77777777" w:rsidTr="0047381F">
        <w:tc>
          <w:tcPr>
            <w:tcW w:w="5000" w:type="pct"/>
            <w:gridSpan w:val="3"/>
          </w:tcPr>
          <w:p w14:paraId="2D0C6B57" w14:textId="236A4C4B" w:rsidR="007D38C3" w:rsidRPr="00583DBF" w:rsidRDefault="007D38C3" w:rsidP="00A81B8F">
            <w:pPr>
              <w:spacing w:after="0"/>
              <w:ind w:left="792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583DBF">
              <w:rPr>
                <w:rFonts w:ascii="Arial" w:hAnsi="Arial" w:cs="Arial"/>
                <w:b/>
                <w:sz w:val="18"/>
                <w:szCs w:val="18"/>
              </w:rPr>
              <w:t>Derivações para ramos intracavitários (Oclusão, aneurisma, dissecção ou reconstrução por trauma)</w:t>
            </w:r>
          </w:p>
        </w:tc>
      </w:tr>
      <w:tr w:rsidR="007F125F" w:rsidRPr="00583DBF" w14:paraId="476EBC3B" w14:textId="77777777" w:rsidTr="007F125F">
        <w:trPr>
          <w:trHeight w:val="253"/>
        </w:trPr>
        <w:tc>
          <w:tcPr>
            <w:tcW w:w="847" w:type="pct"/>
          </w:tcPr>
          <w:p w14:paraId="495A6BDE" w14:textId="18A52A71" w:rsidR="007F125F" w:rsidRPr="00583DBF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b/>
                <w:sz w:val="18"/>
                <w:szCs w:val="18"/>
              </w:rPr>
              <w:t>Códigos TUSS</w:t>
            </w:r>
          </w:p>
        </w:tc>
        <w:tc>
          <w:tcPr>
            <w:tcW w:w="3241" w:type="pct"/>
          </w:tcPr>
          <w:p w14:paraId="278C5CE5" w14:textId="1359E3B5" w:rsidR="007F125F" w:rsidRPr="00583DBF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b/>
                <w:sz w:val="18"/>
                <w:szCs w:val="18"/>
              </w:rPr>
              <w:t>Descrição</w:t>
            </w:r>
          </w:p>
        </w:tc>
        <w:tc>
          <w:tcPr>
            <w:tcW w:w="912" w:type="pct"/>
          </w:tcPr>
          <w:p w14:paraId="4ED473E3" w14:textId="7A814222" w:rsidR="007F125F" w:rsidRPr="00583DBF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b/>
                <w:sz w:val="18"/>
                <w:szCs w:val="18"/>
              </w:rPr>
              <w:t>Código</w:t>
            </w:r>
          </w:p>
        </w:tc>
      </w:tr>
      <w:tr w:rsidR="00583DBF" w:rsidRPr="00583DBF" w14:paraId="04FD4440" w14:textId="77777777" w:rsidTr="00023B05">
        <w:tc>
          <w:tcPr>
            <w:tcW w:w="847" w:type="pct"/>
            <w:vAlign w:val="bottom"/>
          </w:tcPr>
          <w:p w14:paraId="6A2962E6" w14:textId="3E36CDCF" w:rsidR="00583DBF" w:rsidRPr="00583DBF" w:rsidRDefault="00583DBF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3.09.05.05-2</w:t>
            </w:r>
          </w:p>
        </w:tc>
        <w:tc>
          <w:tcPr>
            <w:tcW w:w="3241" w:type="pct"/>
            <w:vAlign w:val="bottom"/>
          </w:tcPr>
          <w:p w14:paraId="7E380B6E" w14:textId="57824920" w:rsidR="00583DBF" w:rsidRPr="00583DBF" w:rsidRDefault="00583DBF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Derivação cavo-atrial</w:t>
            </w:r>
          </w:p>
        </w:tc>
        <w:tc>
          <w:tcPr>
            <w:tcW w:w="912" w:type="pct"/>
            <w:vAlign w:val="bottom"/>
          </w:tcPr>
          <w:p w14:paraId="471B7FA9" w14:textId="3C3C430B" w:rsidR="00583DBF" w:rsidRPr="00583DBF" w:rsidRDefault="00583DB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583DBF" w:rsidRPr="00583DBF" w14:paraId="37908C55" w14:textId="77777777" w:rsidTr="00023B05">
        <w:tc>
          <w:tcPr>
            <w:tcW w:w="847" w:type="pct"/>
            <w:vAlign w:val="bottom"/>
          </w:tcPr>
          <w:p w14:paraId="4662A401" w14:textId="6EE4BE7B" w:rsidR="00583DBF" w:rsidRPr="00583DBF" w:rsidRDefault="00583DBF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3.09.06.04-0</w:t>
            </w:r>
          </w:p>
        </w:tc>
        <w:tc>
          <w:tcPr>
            <w:tcW w:w="3241" w:type="pct"/>
            <w:vAlign w:val="bottom"/>
          </w:tcPr>
          <w:p w14:paraId="032FF42A" w14:textId="586C6B72" w:rsidR="00583DBF" w:rsidRPr="00583DBF" w:rsidRDefault="00583DBF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Aneurisma de artérias viscerais</w:t>
            </w:r>
          </w:p>
        </w:tc>
        <w:tc>
          <w:tcPr>
            <w:tcW w:w="912" w:type="pct"/>
            <w:vAlign w:val="bottom"/>
          </w:tcPr>
          <w:p w14:paraId="61B6A97A" w14:textId="5262CA82" w:rsidR="00583DBF" w:rsidRPr="00583DBF" w:rsidRDefault="00583DB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583DBF" w:rsidRPr="00583DBF" w14:paraId="4A6581D3" w14:textId="77777777" w:rsidTr="00023B05">
        <w:tc>
          <w:tcPr>
            <w:tcW w:w="847" w:type="pct"/>
            <w:vAlign w:val="bottom"/>
          </w:tcPr>
          <w:p w14:paraId="7DA553AB" w14:textId="32FFABC1" w:rsidR="00583DBF" w:rsidRPr="00583DBF" w:rsidRDefault="00583DBF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3.09.06.07-5</w:t>
            </w:r>
          </w:p>
        </w:tc>
        <w:tc>
          <w:tcPr>
            <w:tcW w:w="3241" w:type="pct"/>
            <w:vAlign w:val="bottom"/>
          </w:tcPr>
          <w:p w14:paraId="3F646FA5" w14:textId="156CCC61" w:rsidR="00583DBF" w:rsidRPr="00583DBF" w:rsidRDefault="00583DBF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Aneurismas - outros</w:t>
            </w:r>
          </w:p>
        </w:tc>
        <w:tc>
          <w:tcPr>
            <w:tcW w:w="912" w:type="pct"/>
            <w:vAlign w:val="bottom"/>
          </w:tcPr>
          <w:p w14:paraId="0B1BF3D2" w14:textId="09E960BC" w:rsidR="00583DBF" w:rsidRPr="00583DBF" w:rsidRDefault="00583DB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583DBF" w:rsidRPr="00583DBF" w14:paraId="6A48922F" w14:textId="77777777" w:rsidTr="00023B05">
        <w:tc>
          <w:tcPr>
            <w:tcW w:w="847" w:type="pct"/>
            <w:vAlign w:val="bottom"/>
          </w:tcPr>
          <w:p w14:paraId="75FDF74C" w14:textId="5930C850" w:rsidR="00583DBF" w:rsidRPr="00583DBF" w:rsidRDefault="00583DBF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3.09.06.08-3</w:t>
            </w:r>
          </w:p>
        </w:tc>
        <w:tc>
          <w:tcPr>
            <w:tcW w:w="3241" w:type="pct"/>
            <w:vAlign w:val="bottom"/>
          </w:tcPr>
          <w:p w14:paraId="333260E2" w14:textId="3F8191DC" w:rsidR="00583DBF" w:rsidRPr="00583DBF" w:rsidRDefault="00583DBF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 xml:space="preserve">Aneurismas torácicos ou </w:t>
            </w:r>
            <w:proofErr w:type="spellStart"/>
            <w:r w:rsidRPr="00583DBF">
              <w:rPr>
                <w:rFonts w:ascii="Arial" w:hAnsi="Arial" w:cs="Arial"/>
                <w:sz w:val="18"/>
                <w:szCs w:val="18"/>
              </w:rPr>
              <w:t>tóraco</w:t>
            </w:r>
            <w:proofErr w:type="spellEnd"/>
            <w:r w:rsidRPr="00583DBF">
              <w:rPr>
                <w:rFonts w:ascii="Arial" w:hAnsi="Arial" w:cs="Arial"/>
                <w:sz w:val="18"/>
                <w:szCs w:val="18"/>
              </w:rPr>
              <w:t>-abdominais - correção cirúrgica</w:t>
            </w:r>
          </w:p>
        </w:tc>
        <w:tc>
          <w:tcPr>
            <w:tcW w:w="912" w:type="pct"/>
            <w:vAlign w:val="bottom"/>
          </w:tcPr>
          <w:p w14:paraId="2EBB80CA" w14:textId="68C574DE" w:rsidR="00583DBF" w:rsidRPr="00583DBF" w:rsidRDefault="00583DB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583DBF" w:rsidRPr="00583DBF" w14:paraId="50195C82" w14:textId="77777777" w:rsidTr="00023B05">
        <w:tc>
          <w:tcPr>
            <w:tcW w:w="847" w:type="pct"/>
            <w:vAlign w:val="bottom"/>
          </w:tcPr>
          <w:p w14:paraId="1698AA27" w14:textId="7A216194" w:rsidR="00583DBF" w:rsidRPr="00583DBF" w:rsidRDefault="00583DB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3.09.06.12-1</w:t>
            </w:r>
          </w:p>
        </w:tc>
        <w:tc>
          <w:tcPr>
            <w:tcW w:w="3241" w:type="pct"/>
            <w:vAlign w:val="bottom"/>
          </w:tcPr>
          <w:p w14:paraId="7D1CF5E1" w14:textId="6DA97169" w:rsidR="00583DBF" w:rsidRPr="00583DBF" w:rsidRDefault="00583DB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Artéria hipogástrica - unilateral - qualquer técnica</w:t>
            </w:r>
          </w:p>
        </w:tc>
        <w:tc>
          <w:tcPr>
            <w:tcW w:w="912" w:type="pct"/>
            <w:vAlign w:val="bottom"/>
          </w:tcPr>
          <w:p w14:paraId="5B11ACA7" w14:textId="1870B2B9" w:rsidR="00583DBF" w:rsidRPr="00583DBF" w:rsidRDefault="00583DB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583DBF" w:rsidRPr="00583DBF" w14:paraId="3FB97869" w14:textId="77777777" w:rsidTr="00023B05">
        <w:tc>
          <w:tcPr>
            <w:tcW w:w="847" w:type="pct"/>
            <w:vAlign w:val="bottom"/>
          </w:tcPr>
          <w:p w14:paraId="242527E1" w14:textId="36851423" w:rsidR="00583DBF" w:rsidRPr="00583DBF" w:rsidRDefault="00583DB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3.09.06.13-0</w:t>
            </w:r>
          </w:p>
        </w:tc>
        <w:tc>
          <w:tcPr>
            <w:tcW w:w="3241" w:type="pct"/>
            <w:vAlign w:val="bottom"/>
          </w:tcPr>
          <w:p w14:paraId="4077A9D8" w14:textId="2A624DA5" w:rsidR="00583DBF" w:rsidRPr="00583DBF" w:rsidRDefault="00583DB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Artéria mesentérica inferior - qualquer técnica</w:t>
            </w:r>
          </w:p>
        </w:tc>
        <w:tc>
          <w:tcPr>
            <w:tcW w:w="912" w:type="pct"/>
            <w:vAlign w:val="bottom"/>
          </w:tcPr>
          <w:p w14:paraId="49BBABC5" w14:textId="18497EFF" w:rsidR="00583DBF" w:rsidRPr="00583DBF" w:rsidRDefault="00583DB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583DBF" w:rsidRPr="00583DBF" w14:paraId="394959D5" w14:textId="77777777" w:rsidTr="00023B05">
        <w:tc>
          <w:tcPr>
            <w:tcW w:w="847" w:type="pct"/>
            <w:vAlign w:val="bottom"/>
          </w:tcPr>
          <w:p w14:paraId="775D0C15" w14:textId="5699BE1F" w:rsidR="00583DBF" w:rsidRPr="00583DBF" w:rsidRDefault="00583DB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3.09.06.14-8</w:t>
            </w:r>
          </w:p>
        </w:tc>
        <w:tc>
          <w:tcPr>
            <w:tcW w:w="3241" w:type="pct"/>
            <w:vAlign w:val="bottom"/>
          </w:tcPr>
          <w:p w14:paraId="47A572C5" w14:textId="631FA205" w:rsidR="00583DBF" w:rsidRPr="00583DBF" w:rsidRDefault="00583DB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Artéria mesentérica superior - qualquer técnica</w:t>
            </w:r>
          </w:p>
        </w:tc>
        <w:tc>
          <w:tcPr>
            <w:tcW w:w="912" w:type="pct"/>
            <w:vAlign w:val="bottom"/>
          </w:tcPr>
          <w:p w14:paraId="3130D432" w14:textId="4F979632" w:rsidR="00583DBF" w:rsidRPr="00583DBF" w:rsidRDefault="00583DB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583DBF" w:rsidRPr="00583DBF" w14:paraId="591271B7" w14:textId="77777777" w:rsidTr="00023B05">
        <w:tc>
          <w:tcPr>
            <w:tcW w:w="847" w:type="pct"/>
            <w:vAlign w:val="bottom"/>
          </w:tcPr>
          <w:p w14:paraId="41A46CD0" w14:textId="0569EA16" w:rsidR="00583DBF" w:rsidRPr="00583DBF" w:rsidRDefault="00583DB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3.09.06.15-6</w:t>
            </w:r>
          </w:p>
        </w:tc>
        <w:tc>
          <w:tcPr>
            <w:tcW w:w="3241" w:type="pct"/>
            <w:vAlign w:val="bottom"/>
          </w:tcPr>
          <w:p w14:paraId="5BEF49A4" w14:textId="4B461360" w:rsidR="00583DBF" w:rsidRPr="00583DBF" w:rsidRDefault="00583DB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Artéria renal bilateral revascularização</w:t>
            </w:r>
          </w:p>
        </w:tc>
        <w:tc>
          <w:tcPr>
            <w:tcW w:w="912" w:type="pct"/>
            <w:vAlign w:val="bottom"/>
          </w:tcPr>
          <w:p w14:paraId="05E90FDE" w14:textId="5A622B5B" w:rsidR="00583DBF" w:rsidRPr="00583DBF" w:rsidRDefault="00583DB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583DBF" w:rsidRPr="00583DBF" w14:paraId="53AEAE3A" w14:textId="77777777" w:rsidTr="00E62FE6">
        <w:tc>
          <w:tcPr>
            <w:tcW w:w="847" w:type="pct"/>
          </w:tcPr>
          <w:p w14:paraId="026FB230" w14:textId="032627F7" w:rsidR="00583DBF" w:rsidRPr="00583DBF" w:rsidRDefault="00583DB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3.09.06.34-2</w:t>
            </w:r>
          </w:p>
        </w:tc>
        <w:tc>
          <w:tcPr>
            <w:tcW w:w="3241" w:type="pct"/>
          </w:tcPr>
          <w:p w14:paraId="12138D1E" w14:textId="69D7E367" w:rsidR="00583DBF" w:rsidRPr="00583DBF" w:rsidRDefault="00583DB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 xml:space="preserve">Pontes </w:t>
            </w:r>
            <w:proofErr w:type="spellStart"/>
            <w:r w:rsidRPr="00583DBF">
              <w:rPr>
                <w:rFonts w:ascii="Arial" w:hAnsi="Arial" w:cs="Arial"/>
                <w:sz w:val="18"/>
                <w:szCs w:val="18"/>
              </w:rPr>
              <w:t>aorto</w:t>
            </w:r>
            <w:proofErr w:type="spellEnd"/>
            <w:r w:rsidRPr="00583DBF">
              <w:rPr>
                <w:rFonts w:ascii="Arial" w:hAnsi="Arial" w:cs="Arial"/>
                <w:sz w:val="18"/>
                <w:szCs w:val="18"/>
              </w:rPr>
              <w:t xml:space="preserve">-cervicais ou </w:t>
            </w:r>
            <w:proofErr w:type="spellStart"/>
            <w:r w:rsidRPr="00583DBF">
              <w:rPr>
                <w:rFonts w:ascii="Arial" w:hAnsi="Arial" w:cs="Arial"/>
                <w:sz w:val="18"/>
                <w:szCs w:val="18"/>
              </w:rPr>
              <w:t>endarterectomias</w:t>
            </w:r>
            <w:proofErr w:type="spellEnd"/>
            <w:r w:rsidRPr="00583DBF">
              <w:rPr>
                <w:rFonts w:ascii="Arial" w:hAnsi="Arial" w:cs="Arial"/>
                <w:sz w:val="18"/>
                <w:szCs w:val="18"/>
              </w:rPr>
              <w:t xml:space="preserve"> dos troncos </w:t>
            </w:r>
            <w:proofErr w:type="spellStart"/>
            <w:r w:rsidRPr="00583DBF">
              <w:rPr>
                <w:rFonts w:ascii="Arial" w:hAnsi="Arial" w:cs="Arial"/>
                <w:sz w:val="18"/>
                <w:szCs w:val="18"/>
              </w:rPr>
              <w:t>supra-aórticos</w:t>
            </w:r>
            <w:proofErr w:type="spellEnd"/>
          </w:p>
        </w:tc>
        <w:tc>
          <w:tcPr>
            <w:tcW w:w="912" w:type="pct"/>
            <w:vAlign w:val="bottom"/>
          </w:tcPr>
          <w:p w14:paraId="13197BCA" w14:textId="1A3BDADD" w:rsidR="00583DBF" w:rsidRPr="00583DBF" w:rsidRDefault="00583DB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583DBF" w:rsidRPr="00583DBF" w14:paraId="3F0FB62D" w14:textId="77777777" w:rsidTr="00E62FE6">
        <w:tc>
          <w:tcPr>
            <w:tcW w:w="847" w:type="pct"/>
          </w:tcPr>
          <w:p w14:paraId="4325213C" w14:textId="0547FEBF" w:rsidR="00583DBF" w:rsidRPr="00583DBF" w:rsidRDefault="00583DB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3.09.06.46-6</w:t>
            </w:r>
          </w:p>
        </w:tc>
        <w:tc>
          <w:tcPr>
            <w:tcW w:w="3241" w:type="pct"/>
          </w:tcPr>
          <w:p w14:paraId="0278C13C" w14:textId="36048A2D" w:rsidR="00583DBF" w:rsidRPr="00583DBF" w:rsidRDefault="00583DB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Tronco celíaco - qualquer técnica</w:t>
            </w:r>
          </w:p>
        </w:tc>
        <w:tc>
          <w:tcPr>
            <w:tcW w:w="912" w:type="pct"/>
            <w:vAlign w:val="bottom"/>
          </w:tcPr>
          <w:p w14:paraId="6D99C461" w14:textId="6735C14E" w:rsidR="00583DBF" w:rsidRPr="00583DBF" w:rsidRDefault="00583DB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583DBF" w:rsidRPr="00583DBF" w14:paraId="573740B5" w14:textId="77777777" w:rsidTr="00E62FE6">
        <w:tc>
          <w:tcPr>
            <w:tcW w:w="847" w:type="pct"/>
          </w:tcPr>
          <w:p w14:paraId="64E5529C" w14:textId="1445A8D4" w:rsidR="00583DBF" w:rsidRPr="00583DBF" w:rsidRDefault="00583DB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3.09.10.04-8</w:t>
            </w:r>
          </w:p>
        </w:tc>
        <w:tc>
          <w:tcPr>
            <w:tcW w:w="3241" w:type="pct"/>
          </w:tcPr>
          <w:p w14:paraId="4C9F1658" w14:textId="4F6A782C" w:rsidR="00583DBF" w:rsidRPr="00583DBF" w:rsidRDefault="00583DB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 xml:space="preserve">Aneurismas rotos ou </w:t>
            </w:r>
            <w:proofErr w:type="spellStart"/>
            <w:r w:rsidRPr="00583DBF">
              <w:rPr>
                <w:rFonts w:ascii="Arial" w:hAnsi="Arial" w:cs="Arial"/>
                <w:sz w:val="18"/>
                <w:szCs w:val="18"/>
              </w:rPr>
              <w:t>trombosados</w:t>
            </w:r>
            <w:proofErr w:type="spellEnd"/>
            <w:r w:rsidRPr="00583DBF">
              <w:rPr>
                <w:rFonts w:ascii="Arial" w:hAnsi="Arial" w:cs="Arial"/>
                <w:sz w:val="18"/>
                <w:szCs w:val="18"/>
              </w:rPr>
              <w:t xml:space="preserve"> de artérias viscerais</w:t>
            </w:r>
          </w:p>
        </w:tc>
        <w:tc>
          <w:tcPr>
            <w:tcW w:w="912" w:type="pct"/>
            <w:vAlign w:val="bottom"/>
          </w:tcPr>
          <w:p w14:paraId="0E29087C" w14:textId="429121CD" w:rsidR="00583DBF" w:rsidRPr="00583DBF" w:rsidRDefault="00583DB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583DBF" w:rsidRPr="00583DBF" w14:paraId="2197915D" w14:textId="77777777" w:rsidTr="00E62FE6">
        <w:tc>
          <w:tcPr>
            <w:tcW w:w="847" w:type="pct"/>
          </w:tcPr>
          <w:p w14:paraId="04616DC0" w14:textId="54CA8BF0" w:rsidR="00583DBF" w:rsidRPr="00583DBF" w:rsidRDefault="00583DB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3.09.10.02-1</w:t>
            </w:r>
          </w:p>
        </w:tc>
        <w:tc>
          <w:tcPr>
            <w:tcW w:w="3241" w:type="pct"/>
          </w:tcPr>
          <w:p w14:paraId="28BC069D" w14:textId="7967678D" w:rsidR="00583DBF" w:rsidRPr="00583DBF" w:rsidRDefault="00583DB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 xml:space="preserve">Aneurismas rotos ou </w:t>
            </w:r>
            <w:proofErr w:type="spellStart"/>
            <w:r w:rsidRPr="00583DBF">
              <w:rPr>
                <w:rFonts w:ascii="Arial" w:hAnsi="Arial" w:cs="Arial"/>
                <w:sz w:val="18"/>
                <w:szCs w:val="18"/>
              </w:rPr>
              <w:t>trombosados</w:t>
            </w:r>
            <w:proofErr w:type="spellEnd"/>
            <w:r w:rsidRPr="00583DBF">
              <w:rPr>
                <w:rFonts w:ascii="Arial" w:hAnsi="Arial" w:cs="Arial"/>
                <w:sz w:val="18"/>
                <w:szCs w:val="18"/>
              </w:rPr>
              <w:t xml:space="preserve"> - outros </w:t>
            </w:r>
          </w:p>
        </w:tc>
        <w:tc>
          <w:tcPr>
            <w:tcW w:w="912" w:type="pct"/>
            <w:vAlign w:val="bottom"/>
          </w:tcPr>
          <w:p w14:paraId="505680C9" w14:textId="0EFC859C" w:rsidR="00583DBF" w:rsidRPr="00583DBF" w:rsidRDefault="00583DB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583DBF" w:rsidRPr="00583DBF" w14:paraId="413BB117" w14:textId="77777777" w:rsidTr="00E62FE6">
        <w:tc>
          <w:tcPr>
            <w:tcW w:w="847" w:type="pct"/>
          </w:tcPr>
          <w:p w14:paraId="1F9197F9" w14:textId="089E6F0B" w:rsidR="00583DBF" w:rsidRPr="00583DBF" w:rsidRDefault="00583DB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3.09.10.10-2</w:t>
            </w:r>
          </w:p>
        </w:tc>
        <w:tc>
          <w:tcPr>
            <w:tcW w:w="3241" w:type="pct"/>
          </w:tcPr>
          <w:p w14:paraId="2F7FDF3C" w14:textId="4116A368" w:rsidR="00583DBF" w:rsidRPr="00583DBF" w:rsidRDefault="00583DB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 xml:space="preserve">Exploração vascular em traumas torácicos e abdominais </w:t>
            </w:r>
          </w:p>
        </w:tc>
        <w:tc>
          <w:tcPr>
            <w:tcW w:w="912" w:type="pct"/>
            <w:vAlign w:val="bottom"/>
          </w:tcPr>
          <w:p w14:paraId="57A3C7FA" w14:textId="1C879F48" w:rsidR="00583DBF" w:rsidRPr="00583DBF" w:rsidRDefault="00583DB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583DBF" w:rsidRPr="00583DBF" w14:paraId="59E04947" w14:textId="77777777" w:rsidTr="00E62FE6">
        <w:tc>
          <w:tcPr>
            <w:tcW w:w="847" w:type="pct"/>
          </w:tcPr>
          <w:p w14:paraId="66EFFE34" w14:textId="19F6401C" w:rsidR="00583DBF" w:rsidRPr="00583DBF" w:rsidRDefault="00583DB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3.09.10.13-7</w:t>
            </w:r>
          </w:p>
        </w:tc>
        <w:tc>
          <w:tcPr>
            <w:tcW w:w="3241" w:type="pct"/>
          </w:tcPr>
          <w:p w14:paraId="1FF7EBB5" w14:textId="1706396E" w:rsidR="00583DBF" w:rsidRPr="00583DBF" w:rsidRDefault="00583DB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Lesões vasculares intra-abdominais SIM</w:t>
            </w:r>
          </w:p>
        </w:tc>
        <w:tc>
          <w:tcPr>
            <w:tcW w:w="912" w:type="pct"/>
            <w:vAlign w:val="bottom"/>
          </w:tcPr>
          <w:p w14:paraId="051A37EE" w14:textId="64D600D5" w:rsidR="00583DBF" w:rsidRPr="00583DBF" w:rsidRDefault="00583DB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583DBF" w:rsidRPr="00583DBF" w14:paraId="15003C0A" w14:textId="77777777" w:rsidTr="00E62FE6">
        <w:tc>
          <w:tcPr>
            <w:tcW w:w="847" w:type="pct"/>
          </w:tcPr>
          <w:p w14:paraId="70F5A683" w14:textId="00EADD59" w:rsidR="00583DBF" w:rsidRPr="00583DBF" w:rsidRDefault="00583DB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3.09.10.14-5</w:t>
            </w:r>
          </w:p>
        </w:tc>
        <w:tc>
          <w:tcPr>
            <w:tcW w:w="3241" w:type="pct"/>
          </w:tcPr>
          <w:p w14:paraId="1B01EBC0" w14:textId="4D3A5D5F" w:rsidR="00583DBF" w:rsidRPr="00583DBF" w:rsidRDefault="00583DB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Lesões vasculares traumáticas intratorácicas</w:t>
            </w:r>
          </w:p>
        </w:tc>
        <w:tc>
          <w:tcPr>
            <w:tcW w:w="912" w:type="pct"/>
            <w:vAlign w:val="bottom"/>
          </w:tcPr>
          <w:p w14:paraId="33BDD77A" w14:textId="531CEEA3" w:rsidR="00583DBF" w:rsidRPr="00583DBF" w:rsidRDefault="00583DB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</w:tbl>
    <w:p w14:paraId="7385E1C2" w14:textId="7232D346" w:rsidR="00583DBF" w:rsidRPr="00583DBF" w:rsidRDefault="00583DBF" w:rsidP="00583DBF">
      <w:pPr>
        <w:jc w:val="both"/>
        <w:rPr>
          <w:rFonts w:ascii="Arial" w:hAnsi="Arial" w:cs="Arial"/>
          <w:sz w:val="18"/>
          <w:szCs w:val="18"/>
        </w:rPr>
      </w:pPr>
      <w:r w:rsidRPr="00583DBF">
        <w:rPr>
          <w:rFonts w:ascii="Arial" w:hAnsi="Arial" w:cs="Arial"/>
          <w:sz w:val="18"/>
          <w:szCs w:val="18"/>
        </w:rPr>
        <w:t xml:space="preserve">Realizada a interposição de uma prótese sintética que substitua o vaso doente/afetado, com possível necessidade de </w:t>
      </w:r>
      <w:proofErr w:type="spellStart"/>
      <w:r w:rsidRPr="00583DBF">
        <w:rPr>
          <w:rFonts w:ascii="Arial" w:hAnsi="Arial" w:cs="Arial"/>
          <w:sz w:val="18"/>
          <w:szCs w:val="18"/>
        </w:rPr>
        <w:t>trombectomia</w:t>
      </w:r>
      <w:proofErr w:type="spellEnd"/>
      <w:r w:rsidRPr="00583DBF">
        <w:rPr>
          <w:rFonts w:ascii="Arial" w:hAnsi="Arial" w:cs="Arial"/>
          <w:sz w:val="18"/>
          <w:szCs w:val="18"/>
        </w:rPr>
        <w:t>/</w:t>
      </w:r>
      <w:proofErr w:type="spellStart"/>
      <w:r w:rsidRPr="00583DBF">
        <w:rPr>
          <w:rFonts w:ascii="Arial" w:hAnsi="Arial" w:cs="Arial"/>
          <w:sz w:val="18"/>
          <w:szCs w:val="18"/>
        </w:rPr>
        <w:t>embolectomia</w:t>
      </w:r>
      <w:proofErr w:type="spellEnd"/>
      <w:r w:rsidRPr="00583DBF">
        <w:rPr>
          <w:rFonts w:ascii="Arial" w:hAnsi="Arial" w:cs="Arial"/>
          <w:sz w:val="18"/>
          <w:szCs w:val="18"/>
        </w:rPr>
        <w:t xml:space="preserve"> de ramo.</w:t>
      </w:r>
    </w:p>
    <w:p w14:paraId="020828F3" w14:textId="04BF8622" w:rsidR="003C5D99" w:rsidRPr="00583DBF" w:rsidRDefault="003C5D99" w:rsidP="009A418D">
      <w:pPr>
        <w:jc w:val="center"/>
        <w:rPr>
          <w:rFonts w:ascii="Arial" w:hAnsi="Arial"/>
          <w:b/>
          <w:sz w:val="18"/>
          <w:szCs w:val="18"/>
        </w:rPr>
      </w:pPr>
      <w:r w:rsidRPr="00583DBF">
        <w:rPr>
          <w:rFonts w:ascii="Arial" w:hAnsi="Arial"/>
          <w:b/>
          <w:sz w:val="18"/>
          <w:szCs w:val="18"/>
        </w:rPr>
        <w:t xml:space="preserve">Materiais a ficarem disponíveis, </w:t>
      </w:r>
      <w:r w:rsidRPr="00583DBF">
        <w:rPr>
          <w:rFonts w:ascii="Arial" w:hAnsi="Arial"/>
          <w:b/>
          <w:sz w:val="18"/>
          <w:szCs w:val="18"/>
          <w:u w:val="single"/>
        </w:rPr>
        <w:t>nem todos serão utilizados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54"/>
        <w:gridCol w:w="2024"/>
        <w:gridCol w:w="2144"/>
      </w:tblGrid>
      <w:tr w:rsidR="007F125F" w:rsidRPr="00583DBF" w14:paraId="47BF7971" w14:textId="77777777" w:rsidTr="000B4A1D">
        <w:tc>
          <w:tcPr>
            <w:tcW w:w="2834" w:type="pct"/>
          </w:tcPr>
          <w:p w14:paraId="0E179A38" w14:textId="4BAFAD20" w:rsidR="007F125F" w:rsidRPr="00583DBF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583DBF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Materiais de Rotina</w:t>
            </w:r>
          </w:p>
        </w:tc>
        <w:tc>
          <w:tcPr>
            <w:tcW w:w="1052" w:type="pct"/>
          </w:tcPr>
          <w:p w14:paraId="3A8402B4" w14:textId="77777777" w:rsidR="007F125F" w:rsidRPr="00583DBF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583DBF">
              <w:rPr>
                <w:rFonts w:ascii="Arial" w:hAnsi="Arial"/>
                <w:b/>
                <w:sz w:val="18"/>
                <w:szCs w:val="18"/>
                <w:u w:val="single"/>
              </w:rPr>
              <w:t>Marca/Fornecedor</w:t>
            </w:r>
          </w:p>
        </w:tc>
        <w:tc>
          <w:tcPr>
            <w:tcW w:w="1114" w:type="pct"/>
          </w:tcPr>
          <w:p w14:paraId="7568923F" w14:textId="77777777" w:rsidR="007F125F" w:rsidRPr="00583DBF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583DBF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Quantidade</w:t>
            </w:r>
          </w:p>
        </w:tc>
      </w:tr>
      <w:tr w:rsidR="00583DBF" w:rsidRPr="00583DBF" w14:paraId="4607DB8F" w14:textId="77777777" w:rsidTr="008B3F9A">
        <w:tc>
          <w:tcPr>
            <w:tcW w:w="2834" w:type="pct"/>
            <w:vAlign w:val="center"/>
          </w:tcPr>
          <w:p w14:paraId="17A2B5F3" w14:textId="7BE32597" w:rsidR="00583DBF" w:rsidRPr="00583DBF" w:rsidRDefault="00583DBF" w:rsidP="003C5D99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 xml:space="preserve">Prótese vascular – material: </w:t>
            </w:r>
            <w:proofErr w:type="spellStart"/>
            <w:r w:rsidRPr="00583DBF">
              <w:rPr>
                <w:rFonts w:ascii="Arial" w:hAnsi="Arial" w:cs="Arial"/>
                <w:sz w:val="18"/>
                <w:szCs w:val="18"/>
              </w:rPr>
              <w:t>Dacron</w:t>
            </w:r>
            <w:proofErr w:type="spellEnd"/>
            <w:r w:rsidRPr="00583DBF">
              <w:rPr>
                <w:rFonts w:ascii="Arial" w:hAnsi="Arial" w:cs="Arial"/>
                <w:sz w:val="18"/>
                <w:szCs w:val="18"/>
              </w:rPr>
              <w:t xml:space="preserve"> ou PTFE (simples ou com suporte externo) reta </w:t>
            </w:r>
          </w:p>
        </w:tc>
        <w:tc>
          <w:tcPr>
            <w:tcW w:w="1052" w:type="pct"/>
            <w:vAlign w:val="center"/>
          </w:tcPr>
          <w:p w14:paraId="582AF335" w14:textId="5774B47E" w:rsidR="00583DBF" w:rsidRPr="00583DBF" w:rsidRDefault="00583DB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2C1207C" w14:textId="2E64C434" w:rsidR="00583DBF" w:rsidRPr="00583DBF" w:rsidRDefault="00583DB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1 por segmento tratado</w:t>
            </w:r>
          </w:p>
        </w:tc>
      </w:tr>
      <w:tr w:rsidR="00583DBF" w:rsidRPr="00583DBF" w14:paraId="22D67FB2" w14:textId="77777777" w:rsidTr="009A418D">
        <w:tc>
          <w:tcPr>
            <w:tcW w:w="2834" w:type="pct"/>
            <w:vAlign w:val="center"/>
          </w:tcPr>
          <w:p w14:paraId="367EE4BA" w14:textId="542234AD" w:rsidR="00583DBF" w:rsidRPr="00583DBF" w:rsidRDefault="00583DBF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 xml:space="preserve">Cateter de </w:t>
            </w:r>
            <w:proofErr w:type="spellStart"/>
            <w:r w:rsidRPr="00583DBF">
              <w:rPr>
                <w:rFonts w:ascii="Arial" w:hAnsi="Arial" w:cs="Arial"/>
                <w:sz w:val="18"/>
                <w:szCs w:val="18"/>
              </w:rPr>
              <w:t>embolectomia</w:t>
            </w:r>
            <w:proofErr w:type="spellEnd"/>
            <w:r w:rsidRPr="00583DBF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583DBF">
              <w:rPr>
                <w:rFonts w:ascii="Arial" w:hAnsi="Arial" w:cs="Arial"/>
                <w:sz w:val="18"/>
                <w:szCs w:val="18"/>
              </w:rPr>
              <w:t>Fogarty</w:t>
            </w:r>
            <w:proofErr w:type="spellEnd"/>
            <w:r w:rsidRPr="00583DBF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52" w:type="pct"/>
            <w:vAlign w:val="center"/>
          </w:tcPr>
          <w:p w14:paraId="3D199401" w14:textId="333D2A1B" w:rsidR="00583DBF" w:rsidRPr="00583DBF" w:rsidRDefault="00583DB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194FBB70" w14:textId="6AC7C984" w:rsidR="00583DBF" w:rsidRPr="00583DBF" w:rsidRDefault="00583DB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1 a 2</w:t>
            </w:r>
          </w:p>
        </w:tc>
      </w:tr>
      <w:tr w:rsidR="00583DBF" w:rsidRPr="00583DBF" w14:paraId="1B03D17A" w14:textId="77777777" w:rsidTr="009A418D">
        <w:tc>
          <w:tcPr>
            <w:tcW w:w="2834" w:type="pct"/>
            <w:vAlign w:val="center"/>
          </w:tcPr>
          <w:p w14:paraId="3DC946BB" w14:textId="54251C04" w:rsidR="00583DBF" w:rsidRPr="00583DBF" w:rsidRDefault="00583DBF" w:rsidP="001140F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b/>
                <w:sz w:val="18"/>
                <w:szCs w:val="18"/>
              </w:rPr>
              <w:t>Material sob justificativa</w:t>
            </w:r>
          </w:p>
        </w:tc>
        <w:tc>
          <w:tcPr>
            <w:tcW w:w="1052" w:type="pct"/>
            <w:vAlign w:val="center"/>
          </w:tcPr>
          <w:p w14:paraId="6DAB57FF" w14:textId="77777777" w:rsidR="00583DBF" w:rsidRPr="00583DBF" w:rsidRDefault="00583DB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615BD4E9" w14:textId="77777777" w:rsidR="00583DBF" w:rsidRPr="00583DBF" w:rsidRDefault="00583DBF" w:rsidP="003C5D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3DBF" w:rsidRPr="00583DBF" w14:paraId="0C17C9B9" w14:textId="77777777" w:rsidTr="009A418D">
        <w:tc>
          <w:tcPr>
            <w:tcW w:w="2834" w:type="pct"/>
            <w:vAlign w:val="center"/>
          </w:tcPr>
          <w:p w14:paraId="3CFCB415" w14:textId="2EB09E2B" w:rsidR="00583DBF" w:rsidRPr="00583DBF" w:rsidRDefault="00583DBF" w:rsidP="006610B7">
            <w:pPr>
              <w:rPr>
                <w:rFonts w:ascii="Arial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Shunt temporário intra-arterial</w:t>
            </w:r>
          </w:p>
        </w:tc>
        <w:tc>
          <w:tcPr>
            <w:tcW w:w="1052" w:type="pct"/>
            <w:vAlign w:val="center"/>
          </w:tcPr>
          <w:p w14:paraId="45956677" w14:textId="4C85099A" w:rsidR="00583DBF" w:rsidRPr="00583DBF" w:rsidRDefault="00583DB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F88BF19" w14:textId="0D8AC9DD" w:rsidR="00583DBF" w:rsidRPr="00583DBF" w:rsidRDefault="00583DBF" w:rsidP="003C5D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Sob justificativa</w:t>
            </w:r>
          </w:p>
        </w:tc>
      </w:tr>
    </w:tbl>
    <w:p w14:paraId="513CC13E" w14:textId="7104741A" w:rsidR="003C5D99" w:rsidRPr="00583DBF" w:rsidRDefault="003C5D99" w:rsidP="003C5D99">
      <w:pPr>
        <w:jc w:val="both"/>
        <w:rPr>
          <w:rFonts w:ascii="Arial" w:hAnsi="Arial"/>
          <w:sz w:val="18"/>
          <w:szCs w:val="18"/>
        </w:rPr>
      </w:pPr>
      <w:r w:rsidRPr="00583DBF">
        <w:rPr>
          <w:rFonts w:ascii="Arial" w:hAnsi="Arial"/>
          <w:sz w:val="18"/>
          <w:szCs w:val="18"/>
        </w:rPr>
        <w:t>Justificativa dos Materiais- Marcas</w:t>
      </w:r>
      <w:r w:rsidR="00C446CC" w:rsidRPr="00583DBF">
        <w:rPr>
          <w:rFonts w:ascii="Arial" w:hAnsi="Arial"/>
          <w:sz w:val="18"/>
          <w:szCs w:val="18"/>
        </w:rPr>
        <w:t xml:space="preserve"> e Uso</w:t>
      </w:r>
      <w:r w:rsidRPr="00583DBF">
        <w:rPr>
          <w:rFonts w:ascii="Arial" w:hAnsi="Arial"/>
          <w:sz w:val="18"/>
          <w:szCs w:val="18"/>
        </w:rPr>
        <w:t>:</w:t>
      </w:r>
      <w:r w:rsidR="00C446CC" w:rsidRPr="00583DBF">
        <w:rPr>
          <w:rFonts w:ascii="Arial" w:hAnsi="Arial"/>
          <w:sz w:val="18"/>
          <w:szCs w:val="18"/>
        </w:rPr>
        <w:t xml:space="preserve"> </w:t>
      </w:r>
    </w:p>
    <w:p w14:paraId="22CE38BF" w14:textId="55CA91B7" w:rsidR="003C5D99" w:rsidRPr="00583DBF" w:rsidRDefault="003C5D99" w:rsidP="005B7BB1">
      <w:pPr>
        <w:jc w:val="both"/>
        <w:rPr>
          <w:rFonts w:ascii="Arial" w:hAnsi="Arial"/>
          <w:sz w:val="18"/>
          <w:szCs w:val="1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9"/>
        <w:gridCol w:w="681"/>
        <w:gridCol w:w="752"/>
      </w:tblGrid>
      <w:tr w:rsidR="006D6822" w:rsidRPr="00583DBF" w14:paraId="001541B5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1F2596C2" w14:textId="1904C443" w:rsidR="006D6822" w:rsidRPr="00583DBF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 xml:space="preserve">Data, hora e local da </w:t>
            </w:r>
            <w:proofErr w:type="gramStart"/>
            <w:r w:rsidRPr="00583DBF">
              <w:rPr>
                <w:rFonts w:ascii="Arial" w:hAnsi="Arial" w:cs="Arial"/>
                <w:sz w:val="18"/>
                <w:szCs w:val="18"/>
              </w:rPr>
              <w:t>cirurgia  -</w:t>
            </w:r>
            <w:proofErr w:type="gramEnd"/>
            <w:r w:rsidRPr="00583DB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83DBF">
              <w:rPr>
                <w:rFonts w:ascii="Arial" w:hAnsi="Arial" w:cs="Arial"/>
                <w:b/>
                <w:sz w:val="18"/>
                <w:szCs w:val="18"/>
                <w:u w:val="single"/>
              </w:rPr>
              <w:t>Hospital</w:t>
            </w:r>
            <w:r w:rsidRPr="00583DBF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</w:tc>
      </w:tr>
      <w:tr w:rsidR="006D6822" w:rsidRPr="00583DBF" w14:paraId="247DA2BC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4A867D31" w14:textId="1CAD4265" w:rsidR="006D6822" w:rsidRPr="00583DBF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 xml:space="preserve">Anestesia: sim </w:t>
            </w:r>
            <w:proofErr w:type="gramStart"/>
            <w:r w:rsidRPr="00583DBF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583DBF">
              <w:rPr>
                <w:rFonts w:ascii="Arial" w:hAnsi="Arial" w:cs="Arial"/>
                <w:sz w:val="18"/>
                <w:szCs w:val="18"/>
              </w:rPr>
              <w:t xml:space="preserve">   não ( )</w:t>
            </w:r>
          </w:p>
        </w:tc>
      </w:tr>
      <w:tr w:rsidR="006D6822" w:rsidRPr="00583DBF" w14:paraId="53B9E04B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02D8D6EC" w14:textId="55D9E90C" w:rsidR="006D6822" w:rsidRPr="00583DBF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Tempo Cirúrgico</w:t>
            </w:r>
            <w:proofErr w:type="gramStart"/>
            <w:r w:rsidRPr="00583DBF">
              <w:rPr>
                <w:rFonts w:ascii="Arial" w:hAnsi="Arial" w:cs="Arial"/>
                <w:sz w:val="18"/>
                <w:szCs w:val="18"/>
              </w:rPr>
              <w:t xml:space="preserve">   (</w:t>
            </w:r>
            <w:proofErr w:type="gramEnd"/>
            <w:r w:rsidRPr="00583DBF">
              <w:rPr>
                <w:rFonts w:ascii="Arial" w:hAnsi="Arial" w:cs="Arial"/>
                <w:sz w:val="18"/>
                <w:szCs w:val="18"/>
              </w:rPr>
              <w:t xml:space="preserve"> )  hora(s)    </w:t>
            </w:r>
          </w:p>
        </w:tc>
      </w:tr>
      <w:tr w:rsidR="006D6822" w:rsidRPr="00583DBF" w14:paraId="1EB38259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1CDE7ECF" w14:textId="4AB097E1" w:rsidR="006D6822" w:rsidRPr="00583DBF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 xml:space="preserve">Banco de Sangue:   sim </w:t>
            </w:r>
            <w:proofErr w:type="gramStart"/>
            <w:r w:rsidRPr="00583DBF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583DBF">
              <w:rPr>
                <w:rFonts w:ascii="Arial" w:hAnsi="Arial" w:cs="Arial"/>
                <w:sz w:val="18"/>
                <w:szCs w:val="18"/>
              </w:rPr>
              <w:t xml:space="preserve">   não ( ) Tipagem de Sangue:  sim ( )   não ( )</w:t>
            </w:r>
          </w:p>
        </w:tc>
      </w:tr>
      <w:tr w:rsidR="006D6822" w:rsidRPr="00583DBF" w14:paraId="50D836EA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679C5E2E" w14:textId="3C1576E8" w:rsidR="006D6822" w:rsidRPr="00583DBF" w:rsidRDefault="006D6822" w:rsidP="005E3A8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 xml:space="preserve">Necessita vaga UTI   sim </w:t>
            </w:r>
            <w:proofErr w:type="gramStart"/>
            <w:r w:rsidRPr="00583DBF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583DBF">
              <w:rPr>
                <w:rFonts w:ascii="Arial" w:hAnsi="Arial" w:cs="Arial"/>
                <w:sz w:val="18"/>
                <w:szCs w:val="18"/>
              </w:rPr>
              <w:t xml:space="preserve">   não ( )  Quantas ( )</w:t>
            </w:r>
          </w:p>
          <w:p w14:paraId="74D60058" w14:textId="1E598E11" w:rsidR="006D6822" w:rsidRPr="00583DBF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 xml:space="preserve">Necessita vaga </w:t>
            </w:r>
            <w:proofErr w:type="gramStart"/>
            <w:r w:rsidRPr="00583DBF">
              <w:rPr>
                <w:rFonts w:ascii="Arial" w:hAnsi="Arial" w:cs="Arial"/>
                <w:sz w:val="18"/>
                <w:szCs w:val="18"/>
              </w:rPr>
              <w:t>apto  sim</w:t>
            </w:r>
            <w:proofErr w:type="gramEnd"/>
            <w:r w:rsidRPr="00583DBF">
              <w:rPr>
                <w:rFonts w:ascii="Arial" w:hAnsi="Arial" w:cs="Arial"/>
                <w:sz w:val="18"/>
                <w:szCs w:val="18"/>
              </w:rPr>
              <w:t xml:space="preserve"> ( )   não ( )  Quantas ( )</w:t>
            </w:r>
          </w:p>
        </w:tc>
      </w:tr>
      <w:tr w:rsidR="006D6822" w:rsidRPr="00583DBF" w14:paraId="2F8D5E1C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shd w:val="clear" w:color="auto" w:fill="E6E6E6"/>
          </w:tcPr>
          <w:p w14:paraId="11BF8E18" w14:textId="77777777" w:rsidR="006D6822" w:rsidRPr="00583DBF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Equipamentos Especiais</w:t>
            </w:r>
          </w:p>
        </w:tc>
        <w:tc>
          <w:tcPr>
            <w:tcW w:w="354" w:type="pct"/>
            <w:shd w:val="clear" w:color="auto" w:fill="E6E6E6"/>
          </w:tcPr>
          <w:p w14:paraId="7CBAF573" w14:textId="77777777" w:rsidR="006D6822" w:rsidRPr="00583DBF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Sim</w:t>
            </w:r>
          </w:p>
        </w:tc>
        <w:tc>
          <w:tcPr>
            <w:tcW w:w="390" w:type="pct"/>
            <w:shd w:val="clear" w:color="auto" w:fill="E6E6E6"/>
          </w:tcPr>
          <w:p w14:paraId="2B67289A" w14:textId="77777777" w:rsidR="006D6822" w:rsidRPr="00583DBF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3DBF">
              <w:rPr>
                <w:rFonts w:ascii="Arial" w:hAnsi="Arial" w:cs="Arial"/>
                <w:sz w:val="18"/>
                <w:szCs w:val="18"/>
              </w:rPr>
              <w:t>Não</w:t>
            </w:r>
          </w:p>
        </w:tc>
      </w:tr>
      <w:tr w:rsidR="006D6822" w:rsidRPr="00583DBF" w14:paraId="244B7E32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vAlign w:val="center"/>
          </w:tcPr>
          <w:p w14:paraId="5D601A8F" w14:textId="77777777" w:rsidR="006D6822" w:rsidRPr="00583DBF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eastAsia="Times New Roman" w:hAnsi="Arial" w:cs="Arial"/>
                <w:sz w:val="18"/>
                <w:szCs w:val="18"/>
              </w:rPr>
              <w:t>Bisturi elétrico</w:t>
            </w:r>
          </w:p>
        </w:tc>
        <w:tc>
          <w:tcPr>
            <w:tcW w:w="354" w:type="pct"/>
          </w:tcPr>
          <w:p w14:paraId="4AE7B73E" w14:textId="77777777" w:rsidR="006D6822" w:rsidRPr="00583DBF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366D9074" w14:textId="3BD0EBEC" w:rsidR="006D6822" w:rsidRPr="00583DBF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583DBF" w14:paraId="689BA797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vAlign w:val="center"/>
          </w:tcPr>
          <w:p w14:paraId="7F3505A6" w14:textId="77777777" w:rsidR="006D6822" w:rsidRPr="00583DBF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eastAsia="Times New Roman" w:hAnsi="Arial" w:cs="Arial"/>
                <w:sz w:val="18"/>
                <w:szCs w:val="18"/>
              </w:rPr>
              <w:t>Aspirador</w:t>
            </w:r>
          </w:p>
        </w:tc>
        <w:tc>
          <w:tcPr>
            <w:tcW w:w="354" w:type="pct"/>
          </w:tcPr>
          <w:p w14:paraId="3026A811" w14:textId="77777777" w:rsidR="006D6822" w:rsidRPr="00583DBF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560A6A44" w14:textId="58F794D9" w:rsidR="006D6822" w:rsidRPr="00583DBF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583DBF" w14:paraId="548DAD63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29"/>
        </w:trPr>
        <w:tc>
          <w:tcPr>
            <w:tcW w:w="4255" w:type="pct"/>
            <w:vAlign w:val="center"/>
          </w:tcPr>
          <w:p w14:paraId="3679337B" w14:textId="77777777" w:rsidR="006D6822" w:rsidRPr="00583DBF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eastAsia="Times New Roman" w:hAnsi="Arial" w:cs="Arial"/>
                <w:sz w:val="18"/>
                <w:szCs w:val="18"/>
              </w:rPr>
              <w:t>Bomba injetora</w:t>
            </w:r>
          </w:p>
        </w:tc>
        <w:tc>
          <w:tcPr>
            <w:tcW w:w="354" w:type="pct"/>
          </w:tcPr>
          <w:p w14:paraId="62B8D78A" w14:textId="77777777" w:rsidR="006D6822" w:rsidRPr="00583DBF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6831AB83" w14:textId="2D163A0D" w:rsidR="006D6822" w:rsidRPr="00583DBF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583DBF" w14:paraId="02C67CDD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5A417EE9" w14:textId="21215B26" w:rsidR="006D6822" w:rsidRPr="00583DBF" w:rsidRDefault="0027227F" w:rsidP="0027227F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eastAsia="Times New Roman" w:hAnsi="Arial" w:cs="Arial"/>
                <w:sz w:val="18"/>
                <w:szCs w:val="18"/>
              </w:rPr>
              <w:t xml:space="preserve">Aparelho de autotransfusão (tipo </w:t>
            </w:r>
            <w:proofErr w:type="spellStart"/>
            <w:r w:rsidRPr="00583DBF">
              <w:rPr>
                <w:rFonts w:ascii="Arial" w:eastAsia="Times New Roman" w:hAnsi="Arial" w:cs="Arial"/>
                <w:sz w:val="18"/>
                <w:szCs w:val="18"/>
              </w:rPr>
              <w:t>cellsaver</w:t>
            </w:r>
            <w:proofErr w:type="spellEnd"/>
            <w:r w:rsidRPr="00583DBF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354" w:type="pct"/>
          </w:tcPr>
          <w:p w14:paraId="1DAEA995" w14:textId="77777777" w:rsidR="006D6822" w:rsidRPr="00583DBF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50AC730C" w14:textId="77777777" w:rsidR="006D6822" w:rsidRPr="00583DBF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7227F" w:rsidRPr="00583DBF" w14:paraId="3AD9AA83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6DEDD272" w14:textId="2E7E85CF" w:rsidR="0027227F" w:rsidRPr="00583DBF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eastAsia="Times New Roman" w:hAnsi="Arial" w:cs="Arial"/>
                <w:sz w:val="18"/>
                <w:szCs w:val="18"/>
              </w:rPr>
              <w:t>cobertor/colchão térmico</w:t>
            </w:r>
          </w:p>
        </w:tc>
        <w:tc>
          <w:tcPr>
            <w:tcW w:w="354" w:type="pct"/>
          </w:tcPr>
          <w:p w14:paraId="57AF4EAE" w14:textId="77777777" w:rsidR="0027227F" w:rsidRPr="00583DBF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7B6A5F5F" w14:textId="77777777" w:rsidR="0027227F" w:rsidRPr="00583DBF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7227F" w:rsidRPr="00583DBF" w14:paraId="40CF123E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6ECE5EAD" w14:textId="6295A66E" w:rsidR="0027227F" w:rsidRPr="00583DBF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583DBF">
              <w:rPr>
                <w:rFonts w:ascii="Arial" w:eastAsia="Times New Roman" w:hAnsi="Arial" w:cs="Arial"/>
                <w:sz w:val="18"/>
                <w:szCs w:val="18"/>
              </w:rPr>
              <w:t>angiografia</w:t>
            </w:r>
          </w:p>
        </w:tc>
        <w:tc>
          <w:tcPr>
            <w:tcW w:w="354" w:type="pct"/>
          </w:tcPr>
          <w:p w14:paraId="7E12F5E4" w14:textId="77777777" w:rsidR="0027227F" w:rsidRPr="00583DBF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387021D7" w14:textId="77777777" w:rsidR="0027227F" w:rsidRPr="00583DBF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7227F" w:rsidRPr="00583DBF" w14:paraId="323AE4E1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0347E482" w14:textId="77777777" w:rsidR="0027227F" w:rsidRPr="00583DBF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4" w:type="pct"/>
          </w:tcPr>
          <w:p w14:paraId="781602ED" w14:textId="77777777" w:rsidR="0027227F" w:rsidRPr="00583DBF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7F7B24AC" w14:textId="77777777" w:rsidR="0027227F" w:rsidRPr="00583DBF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184C4576" w14:textId="77777777" w:rsidR="003C5D99" w:rsidRPr="00583DBF" w:rsidRDefault="003C5D99" w:rsidP="003C5D99">
      <w:pPr>
        <w:rPr>
          <w:rFonts w:ascii="Arial" w:hAnsi="Arial"/>
          <w:sz w:val="18"/>
          <w:szCs w:val="18"/>
        </w:rPr>
      </w:pPr>
      <w:r w:rsidRPr="00583DBF">
        <w:rPr>
          <w:rFonts w:ascii="Arial" w:hAnsi="Arial"/>
          <w:sz w:val="18"/>
          <w:szCs w:val="18"/>
        </w:rPr>
        <w:t>Atenciosamente, a disposição para outros esclarecimentos</w:t>
      </w:r>
    </w:p>
    <w:p w14:paraId="7FB3C6F9" w14:textId="2EE546C1" w:rsidR="006D6822" w:rsidRPr="00583DBF" w:rsidRDefault="006D6822" w:rsidP="003C5D99">
      <w:pPr>
        <w:rPr>
          <w:rFonts w:ascii="Arial" w:hAnsi="Arial"/>
          <w:sz w:val="18"/>
          <w:szCs w:val="18"/>
        </w:rPr>
      </w:pPr>
      <w:r w:rsidRPr="00583DBF">
        <w:rPr>
          <w:rFonts w:ascii="Arial" w:hAnsi="Arial"/>
          <w:sz w:val="18"/>
          <w:szCs w:val="18"/>
        </w:rPr>
        <w:t>Nome</w:t>
      </w:r>
    </w:p>
    <w:p w14:paraId="34FD790F" w14:textId="01C86412" w:rsidR="00430FAB" w:rsidRPr="00583DBF" w:rsidRDefault="009E01DF" w:rsidP="003C5D99">
      <w:pPr>
        <w:rPr>
          <w:rFonts w:ascii="Arial" w:hAnsi="Arial"/>
          <w:sz w:val="18"/>
          <w:szCs w:val="18"/>
        </w:rPr>
      </w:pPr>
      <w:r w:rsidRPr="00583DBF">
        <w:rPr>
          <w:rFonts w:ascii="Arial" w:hAnsi="Arial"/>
          <w:sz w:val="18"/>
          <w:szCs w:val="18"/>
        </w:rPr>
        <w:t xml:space="preserve">CRM </w:t>
      </w:r>
    </w:p>
    <w:p w14:paraId="7B1A0D50" w14:textId="2CD8341B" w:rsidR="009E01DF" w:rsidRPr="00583DBF" w:rsidRDefault="009E01DF" w:rsidP="003C5D99">
      <w:pPr>
        <w:rPr>
          <w:rFonts w:ascii="Arial" w:hAnsi="Arial"/>
          <w:sz w:val="18"/>
          <w:szCs w:val="18"/>
        </w:rPr>
      </w:pPr>
      <w:r w:rsidRPr="00583DBF">
        <w:rPr>
          <w:rFonts w:ascii="Arial" w:hAnsi="Arial"/>
          <w:sz w:val="18"/>
          <w:szCs w:val="18"/>
        </w:rPr>
        <w:t xml:space="preserve">Celular </w:t>
      </w:r>
    </w:p>
    <w:p w14:paraId="7D53A90D" w14:textId="22CD5F62" w:rsidR="006D6822" w:rsidRPr="00583DBF" w:rsidRDefault="006D6822" w:rsidP="003C5D99">
      <w:pPr>
        <w:rPr>
          <w:rFonts w:ascii="Arial" w:hAnsi="Arial"/>
          <w:sz w:val="18"/>
          <w:szCs w:val="18"/>
        </w:rPr>
      </w:pPr>
      <w:r w:rsidRPr="00583DBF">
        <w:rPr>
          <w:rFonts w:ascii="Arial" w:hAnsi="Arial"/>
          <w:sz w:val="18"/>
          <w:szCs w:val="18"/>
        </w:rPr>
        <w:t>Fotos: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811"/>
        <w:gridCol w:w="4811"/>
      </w:tblGrid>
      <w:tr w:rsidR="006D6822" w:rsidRPr="00583DBF" w14:paraId="6A74EDA2" w14:textId="77777777" w:rsidTr="00CC70D7">
        <w:trPr>
          <w:trHeight w:val="3969"/>
        </w:trPr>
        <w:tc>
          <w:tcPr>
            <w:tcW w:w="2500" w:type="pct"/>
          </w:tcPr>
          <w:p w14:paraId="6A962D99" w14:textId="77777777" w:rsidR="006D6822" w:rsidRPr="00583DBF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500" w:type="pct"/>
          </w:tcPr>
          <w:p w14:paraId="1E602B96" w14:textId="77777777" w:rsidR="006D6822" w:rsidRPr="00583DBF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3B790679" w14:textId="0D894F3D" w:rsidR="003C5D99" w:rsidRPr="00583DBF" w:rsidRDefault="003C5D99" w:rsidP="003C5D99">
      <w:pPr>
        <w:rPr>
          <w:rFonts w:ascii="Arial" w:hAnsi="Arial"/>
          <w:sz w:val="18"/>
          <w:szCs w:val="18"/>
        </w:rPr>
      </w:pPr>
    </w:p>
    <w:sectPr w:rsidR="003C5D99" w:rsidRPr="00583DBF" w:rsidSect="007F125F">
      <w:headerReference w:type="default" r:id="rId10"/>
      <w:footerReference w:type="even" r:id="rId11"/>
      <w:footerReference w:type="default" r:id="rId12"/>
      <w:pgSz w:w="11900" w:h="16840"/>
      <w:pgMar w:top="1134" w:right="1134" w:bottom="1134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2D0DAF" w14:textId="77777777" w:rsidR="00744782" w:rsidRDefault="00744782">
      <w:pPr>
        <w:spacing w:after="0"/>
      </w:pPr>
      <w:r>
        <w:separator/>
      </w:r>
    </w:p>
  </w:endnote>
  <w:endnote w:type="continuationSeparator" w:id="0">
    <w:p w14:paraId="68959B30" w14:textId="77777777" w:rsidR="00744782" w:rsidRDefault="0074478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B4147" w14:textId="77777777" w:rsidR="00023B05" w:rsidRDefault="00023B05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6B414A3" w14:textId="77777777" w:rsidR="00023B05" w:rsidRDefault="00023B05" w:rsidP="003C5D9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3F8D1" w14:textId="77777777" w:rsidR="00023B05" w:rsidRDefault="00023B05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44782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202D408C" w14:textId="77777777" w:rsidR="00023B05" w:rsidRDefault="00023B05" w:rsidP="003C5D9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15B971" w14:textId="77777777" w:rsidR="00744782" w:rsidRDefault="00744782">
      <w:pPr>
        <w:spacing w:after="0"/>
      </w:pPr>
      <w:r>
        <w:separator/>
      </w:r>
    </w:p>
  </w:footnote>
  <w:footnote w:type="continuationSeparator" w:id="0">
    <w:p w14:paraId="43F04F16" w14:textId="77777777" w:rsidR="00744782" w:rsidRDefault="0074478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81535C" w14:textId="4E66C6B0" w:rsidR="007B0E1D" w:rsidRDefault="007B0E1D">
    <w:pPr>
      <w:pStyle w:val="Cabealho"/>
    </w:pPr>
    <w:r>
      <w:rPr>
        <w:noProof/>
      </w:rPr>
      <w:drawing>
        <wp:inline distT="0" distB="0" distL="0" distR="0" wp14:anchorId="57E13CFB" wp14:editId="76ED4A5D">
          <wp:extent cx="1564716" cy="442976"/>
          <wp:effectExtent l="0" t="0" r="10160" b="0"/>
          <wp:docPr id="108" name="Imagem 108" descr="../../SBACV/identidade-sbacv/2016/logo_SBAC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57" descr="../../SBACV/identidade-sbacv/2016/logo_SBACV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995" cy="44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55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FA5AFF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37FEF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" w15:restartNumberingAfterBreak="0">
    <w:nsid w:val="0A103FC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E92C4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D605F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3C45B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7" w15:restartNumberingAfterBreak="0">
    <w:nsid w:val="0EA159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F3F0C2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2D22E03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0" w15:restartNumberingAfterBreak="0">
    <w:nsid w:val="259C113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3F4567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2" w15:restartNumberingAfterBreak="0">
    <w:nsid w:val="29A901BB"/>
    <w:multiLevelType w:val="hybridMultilevel"/>
    <w:tmpl w:val="2A404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B0A8C"/>
    <w:multiLevelType w:val="hybridMultilevel"/>
    <w:tmpl w:val="A57403E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C32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D9850BC"/>
    <w:multiLevelType w:val="hybridMultilevel"/>
    <w:tmpl w:val="2A1A9EBA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482D1E"/>
    <w:multiLevelType w:val="multilevel"/>
    <w:tmpl w:val="B7F250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932B4"/>
    <w:multiLevelType w:val="hybridMultilevel"/>
    <w:tmpl w:val="C64CED08"/>
    <w:lvl w:ilvl="0" w:tplc="0409000F">
      <w:start w:val="1"/>
      <w:numFmt w:val="decimal"/>
      <w:lvlText w:val="%1."/>
      <w:lvlJc w:val="left"/>
      <w:pPr>
        <w:ind w:left="768" w:hanging="360"/>
      </w:p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8" w15:restartNumberingAfterBreak="0">
    <w:nsid w:val="3C5D72A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E2A0DE7"/>
    <w:multiLevelType w:val="multilevel"/>
    <w:tmpl w:val="A57403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5F0D1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FB002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0F12C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14073B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A41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2685131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6" w15:restartNumberingAfterBreak="0">
    <w:nsid w:val="434C0E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65A1D3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6A727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DF73A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FA704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9B7000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A8068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2440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56A50F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014B7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A9408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971A80"/>
    <w:multiLevelType w:val="hybridMultilevel"/>
    <w:tmpl w:val="B7F250C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118D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9" w15:restartNumberingAfterBreak="0">
    <w:nsid w:val="6DDA09E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2A151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38B6E59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EB0964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43" w15:restartNumberingAfterBreak="0">
    <w:nsid w:val="76B4207C"/>
    <w:multiLevelType w:val="hybridMultilevel"/>
    <w:tmpl w:val="3E42CC2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C8176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9EF1CB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A2D5430"/>
    <w:multiLevelType w:val="multilevel"/>
    <w:tmpl w:val="FFB440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E564F4"/>
    <w:multiLevelType w:val="multilevel"/>
    <w:tmpl w:val="2A4049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2B58B7"/>
    <w:multiLevelType w:val="multilevel"/>
    <w:tmpl w:val="978C6D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81C6C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40"/>
  </w:num>
  <w:num w:numId="2">
    <w:abstractNumId w:val="25"/>
  </w:num>
  <w:num w:numId="3">
    <w:abstractNumId w:val="9"/>
  </w:num>
  <w:num w:numId="4">
    <w:abstractNumId w:val="38"/>
  </w:num>
  <w:num w:numId="5">
    <w:abstractNumId w:val="42"/>
  </w:num>
  <w:num w:numId="6">
    <w:abstractNumId w:val="6"/>
  </w:num>
  <w:num w:numId="7">
    <w:abstractNumId w:val="2"/>
  </w:num>
  <w:num w:numId="8">
    <w:abstractNumId w:val="11"/>
  </w:num>
  <w:num w:numId="9">
    <w:abstractNumId w:val="49"/>
  </w:num>
  <w:num w:numId="10">
    <w:abstractNumId w:val="12"/>
  </w:num>
  <w:num w:numId="11">
    <w:abstractNumId w:val="17"/>
  </w:num>
  <w:num w:numId="12">
    <w:abstractNumId w:val="18"/>
  </w:num>
  <w:num w:numId="13">
    <w:abstractNumId w:val="46"/>
  </w:num>
  <w:num w:numId="14">
    <w:abstractNumId w:val="22"/>
  </w:num>
  <w:num w:numId="15">
    <w:abstractNumId w:val="47"/>
  </w:num>
  <w:num w:numId="16">
    <w:abstractNumId w:val="15"/>
  </w:num>
  <w:num w:numId="17">
    <w:abstractNumId w:val="13"/>
  </w:num>
  <w:num w:numId="18">
    <w:abstractNumId w:val="19"/>
  </w:num>
  <w:num w:numId="19">
    <w:abstractNumId w:val="43"/>
  </w:num>
  <w:num w:numId="20">
    <w:abstractNumId w:val="23"/>
  </w:num>
  <w:num w:numId="21">
    <w:abstractNumId w:val="32"/>
  </w:num>
  <w:num w:numId="22">
    <w:abstractNumId w:val="41"/>
  </w:num>
  <w:num w:numId="23">
    <w:abstractNumId w:val="1"/>
  </w:num>
  <w:num w:numId="24">
    <w:abstractNumId w:val="37"/>
  </w:num>
  <w:num w:numId="25">
    <w:abstractNumId w:val="16"/>
  </w:num>
  <w:num w:numId="26">
    <w:abstractNumId w:val="48"/>
  </w:num>
  <w:num w:numId="27">
    <w:abstractNumId w:val="36"/>
  </w:num>
  <w:num w:numId="28">
    <w:abstractNumId w:val="21"/>
  </w:num>
  <w:num w:numId="29">
    <w:abstractNumId w:val="20"/>
  </w:num>
  <w:num w:numId="30">
    <w:abstractNumId w:val="28"/>
  </w:num>
  <w:num w:numId="31">
    <w:abstractNumId w:val="14"/>
  </w:num>
  <w:num w:numId="32">
    <w:abstractNumId w:val="29"/>
  </w:num>
  <w:num w:numId="33">
    <w:abstractNumId w:val="4"/>
  </w:num>
  <w:num w:numId="34">
    <w:abstractNumId w:val="26"/>
  </w:num>
  <w:num w:numId="35">
    <w:abstractNumId w:val="34"/>
  </w:num>
  <w:num w:numId="36">
    <w:abstractNumId w:val="35"/>
  </w:num>
  <w:num w:numId="37">
    <w:abstractNumId w:val="10"/>
  </w:num>
  <w:num w:numId="38">
    <w:abstractNumId w:val="0"/>
  </w:num>
  <w:num w:numId="39">
    <w:abstractNumId w:val="39"/>
  </w:num>
  <w:num w:numId="40">
    <w:abstractNumId w:val="5"/>
  </w:num>
  <w:num w:numId="41">
    <w:abstractNumId w:val="3"/>
  </w:num>
  <w:num w:numId="42">
    <w:abstractNumId w:val="27"/>
  </w:num>
  <w:num w:numId="43">
    <w:abstractNumId w:val="7"/>
  </w:num>
  <w:num w:numId="44">
    <w:abstractNumId w:val="24"/>
  </w:num>
  <w:num w:numId="45">
    <w:abstractNumId w:val="31"/>
  </w:num>
  <w:num w:numId="46">
    <w:abstractNumId w:val="33"/>
  </w:num>
  <w:num w:numId="47">
    <w:abstractNumId w:val="45"/>
  </w:num>
  <w:num w:numId="48">
    <w:abstractNumId w:val="44"/>
  </w:num>
  <w:num w:numId="49">
    <w:abstractNumId w:val="8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BE"/>
    <w:rsid w:val="00023B05"/>
    <w:rsid w:val="00052938"/>
    <w:rsid w:val="00055444"/>
    <w:rsid w:val="00086998"/>
    <w:rsid w:val="000B4A1D"/>
    <w:rsid w:val="000F0656"/>
    <w:rsid w:val="00100537"/>
    <w:rsid w:val="001060EE"/>
    <w:rsid w:val="001140FD"/>
    <w:rsid w:val="0017036D"/>
    <w:rsid w:val="001835B6"/>
    <w:rsid w:val="001A6CD2"/>
    <w:rsid w:val="001B1330"/>
    <w:rsid w:val="001F2EC4"/>
    <w:rsid w:val="001F3941"/>
    <w:rsid w:val="00213706"/>
    <w:rsid w:val="00234AE7"/>
    <w:rsid w:val="0027227F"/>
    <w:rsid w:val="0028774B"/>
    <w:rsid w:val="002961BE"/>
    <w:rsid w:val="002D5F65"/>
    <w:rsid w:val="002D7C86"/>
    <w:rsid w:val="003147E9"/>
    <w:rsid w:val="00335E35"/>
    <w:rsid w:val="00336684"/>
    <w:rsid w:val="0034172B"/>
    <w:rsid w:val="00345259"/>
    <w:rsid w:val="0039501B"/>
    <w:rsid w:val="003C3F95"/>
    <w:rsid w:val="003C5D99"/>
    <w:rsid w:val="00430FAB"/>
    <w:rsid w:val="004574FC"/>
    <w:rsid w:val="0047381F"/>
    <w:rsid w:val="00473AF0"/>
    <w:rsid w:val="004A09A2"/>
    <w:rsid w:val="004E1F1B"/>
    <w:rsid w:val="00541CED"/>
    <w:rsid w:val="00582419"/>
    <w:rsid w:val="00583DBF"/>
    <w:rsid w:val="00596F64"/>
    <w:rsid w:val="005A1440"/>
    <w:rsid w:val="005B7BB1"/>
    <w:rsid w:val="005C6E6B"/>
    <w:rsid w:val="005D01B4"/>
    <w:rsid w:val="005E14E5"/>
    <w:rsid w:val="005E3A88"/>
    <w:rsid w:val="00604C0E"/>
    <w:rsid w:val="006358BF"/>
    <w:rsid w:val="0064617A"/>
    <w:rsid w:val="00653BCE"/>
    <w:rsid w:val="00657B81"/>
    <w:rsid w:val="006610B7"/>
    <w:rsid w:val="00662466"/>
    <w:rsid w:val="00680F40"/>
    <w:rsid w:val="006945C6"/>
    <w:rsid w:val="006A12A2"/>
    <w:rsid w:val="006A34C8"/>
    <w:rsid w:val="006A66B8"/>
    <w:rsid w:val="006D6822"/>
    <w:rsid w:val="0070101F"/>
    <w:rsid w:val="0072021B"/>
    <w:rsid w:val="00740071"/>
    <w:rsid w:val="00744782"/>
    <w:rsid w:val="00745C8D"/>
    <w:rsid w:val="00754D47"/>
    <w:rsid w:val="0077748F"/>
    <w:rsid w:val="007B0E1D"/>
    <w:rsid w:val="007D38C3"/>
    <w:rsid w:val="007E2CD3"/>
    <w:rsid w:val="007E3394"/>
    <w:rsid w:val="007F125F"/>
    <w:rsid w:val="007F64C0"/>
    <w:rsid w:val="007F70DA"/>
    <w:rsid w:val="008066FF"/>
    <w:rsid w:val="00864B52"/>
    <w:rsid w:val="00886C7C"/>
    <w:rsid w:val="008D4E2E"/>
    <w:rsid w:val="008F1F6F"/>
    <w:rsid w:val="0090136D"/>
    <w:rsid w:val="00926FDE"/>
    <w:rsid w:val="009476DE"/>
    <w:rsid w:val="009565BA"/>
    <w:rsid w:val="00980541"/>
    <w:rsid w:val="009A0148"/>
    <w:rsid w:val="009A418D"/>
    <w:rsid w:val="009E01DF"/>
    <w:rsid w:val="009E3C45"/>
    <w:rsid w:val="00A41D8C"/>
    <w:rsid w:val="00A46C6A"/>
    <w:rsid w:val="00A81B8F"/>
    <w:rsid w:val="00A869A9"/>
    <w:rsid w:val="00AB67A4"/>
    <w:rsid w:val="00AF0B4D"/>
    <w:rsid w:val="00B06065"/>
    <w:rsid w:val="00B6671B"/>
    <w:rsid w:val="00BB5080"/>
    <w:rsid w:val="00C03F4B"/>
    <w:rsid w:val="00C4413A"/>
    <w:rsid w:val="00C446CC"/>
    <w:rsid w:val="00C51F26"/>
    <w:rsid w:val="00C51FF4"/>
    <w:rsid w:val="00C74BA5"/>
    <w:rsid w:val="00CC4420"/>
    <w:rsid w:val="00CC70D7"/>
    <w:rsid w:val="00D06374"/>
    <w:rsid w:val="00D2554A"/>
    <w:rsid w:val="00D27ACC"/>
    <w:rsid w:val="00D9185B"/>
    <w:rsid w:val="00DB310C"/>
    <w:rsid w:val="00DC56A2"/>
    <w:rsid w:val="00DC6B5D"/>
    <w:rsid w:val="00DF7E29"/>
    <w:rsid w:val="00E06F3F"/>
    <w:rsid w:val="00E22046"/>
    <w:rsid w:val="00E53832"/>
    <w:rsid w:val="00E62FE6"/>
    <w:rsid w:val="00E67C5E"/>
    <w:rsid w:val="00EA0C10"/>
    <w:rsid w:val="00EC33AF"/>
    <w:rsid w:val="00F55C01"/>
    <w:rsid w:val="00F663F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90867D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E74974"/>
    <w:pPr>
      <w:spacing w:after="200"/>
    </w:pPr>
    <w:rPr>
      <w:sz w:val="24"/>
      <w:szCs w:val="24"/>
      <w:lang w:val="pt-BR"/>
    </w:rPr>
  </w:style>
  <w:style w:type="paragraph" w:styleId="Ttulo1">
    <w:name w:val="heading 1"/>
    <w:basedOn w:val="Normal"/>
    <w:next w:val="Normal"/>
    <w:link w:val="Ttulo1Char"/>
    <w:rsid w:val="009A5223"/>
    <w:pPr>
      <w:keepNext/>
      <w:spacing w:before="240" w:after="60"/>
      <w:outlineLvl w:val="0"/>
    </w:pPr>
    <w:rPr>
      <w:rFonts w:ascii="Calibri" w:eastAsia="Times New Roman" w:hAnsi="Calibr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rsid w:val="009A5223"/>
    <w:pPr>
      <w:keepNext/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7950A9"/>
    <w:pPr>
      <w:keepNext/>
      <w:spacing w:after="0"/>
      <w:outlineLvl w:val="4"/>
    </w:pPr>
    <w:rPr>
      <w:rFonts w:ascii="Comic Sans MS" w:eastAsia="Times New Roman" w:hAnsi="Comic Sans MS" w:cs="Arial"/>
      <w:b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nhideWhenUsed/>
    <w:rsid w:val="002961BE"/>
    <w:pPr>
      <w:tabs>
        <w:tab w:val="center" w:pos="4320"/>
        <w:tab w:val="right" w:pos="8640"/>
      </w:tabs>
      <w:spacing w:after="0"/>
    </w:pPr>
  </w:style>
  <w:style w:type="character" w:customStyle="1" w:styleId="RodapChar">
    <w:name w:val="Rodapé Char"/>
    <w:link w:val="Rodap"/>
    <w:rsid w:val="002961BE"/>
    <w:rPr>
      <w:lang w:val="pt-BR"/>
    </w:rPr>
  </w:style>
  <w:style w:type="character" w:styleId="Nmerodepgina">
    <w:name w:val="page number"/>
    <w:basedOn w:val="Fontepargpadro"/>
    <w:unhideWhenUsed/>
    <w:rsid w:val="002961BE"/>
  </w:style>
  <w:style w:type="table" w:styleId="Tabelacomgrade">
    <w:name w:val="Table Grid"/>
    <w:basedOn w:val="Tabelanormal"/>
    <w:uiPriority w:val="59"/>
    <w:rsid w:val="002961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5Char">
    <w:name w:val="Título 5 Char"/>
    <w:link w:val="Ttulo5"/>
    <w:rsid w:val="007950A9"/>
    <w:rPr>
      <w:rFonts w:ascii="Comic Sans MS" w:eastAsia="Times New Roman" w:hAnsi="Comic Sans MS" w:cs="Arial"/>
      <w:b/>
      <w:sz w:val="20"/>
      <w:lang w:val="pt-BR" w:eastAsia="pt-BR"/>
    </w:rPr>
  </w:style>
  <w:style w:type="paragraph" w:styleId="Recuodecorpodetexto">
    <w:name w:val="Body Text Indent"/>
    <w:basedOn w:val="Normal"/>
    <w:link w:val="RecuodecorpodetextoChar"/>
    <w:rsid w:val="007950A9"/>
    <w:pPr>
      <w:spacing w:after="0"/>
      <w:ind w:left="465"/>
    </w:pPr>
    <w:rPr>
      <w:rFonts w:ascii="Comic Sans MS" w:eastAsia="Times New Roman" w:hAnsi="Comic Sans MS"/>
      <w:lang w:eastAsia="pt-BR"/>
    </w:rPr>
  </w:style>
  <w:style w:type="character" w:customStyle="1" w:styleId="RecuodecorpodetextoChar">
    <w:name w:val="Recuo de corpo de texto Char"/>
    <w:link w:val="Recuodecorpodetexto"/>
    <w:rsid w:val="007950A9"/>
    <w:rPr>
      <w:rFonts w:ascii="Comic Sans MS" w:eastAsia="Times New Roman" w:hAnsi="Comic Sans MS" w:cs="Times New Roman"/>
      <w:lang w:val="pt-BR" w:eastAsia="pt-BR"/>
    </w:rPr>
  </w:style>
  <w:style w:type="table" w:customStyle="1" w:styleId="TableGrid1">
    <w:name w:val="Table Grid1"/>
    <w:basedOn w:val="Tabelanormal"/>
    <w:next w:val="Tabelacomgrade"/>
    <w:rsid w:val="007950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9A5223"/>
    <w:rPr>
      <w:rFonts w:ascii="Calibri" w:eastAsia="Times New Roman" w:hAnsi="Calibri" w:cs="Times New Roman"/>
      <w:b/>
      <w:bCs/>
      <w:kern w:val="32"/>
      <w:sz w:val="32"/>
      <w:szCs w:val="32"/>
      <w:lang w:val="pt-BR"/>
    </w:rPr>
  </w:style>
  <w:style w:type="character" w:customStyle="1" w:styleId="Ttulo2Char">
    <w:name w:val="Título 2 Char"/>
    <w:link w:val="Ttulo2"/>
    <w:rsid w:val="009A5223"/>
    <w:rPr>
      <w:rFonts w:ascii="Calibri" w:eastAsia="Times New Roman" w:hAnsi="Calibri" w:cs="Times New Roman"/>
      <w:b/>
      <w:bCs/>
      <w:i/>
      <w:iCs/>
      <w:sz w:val="28"/>
      <w:szCs w:val="28"/>
      <w:lang w:val="pt-BR"/>
    </w:rPr>
  </w:style>
  <w:style w:type="paragraph" w:styleId="Cabealho">
    <w:name w:val="header"/>
    <w:basedOn w:val="Normal"/>
    <w:link w:val="CabealhoChar"/>
    <w:rsid w:val="007A30C6"/>
    <w:pPr>
      <w:tabs>
        <w:tab w:val="center" w:pos="4320"/>
        <w:tab w:val="right" w:pos="8640"/>
      </w:tabs>
      <w:spacing w:after="0"/>
    </w:pPr>
    <w:rPr>
      <w:rFonts w:ascii="Times New Roman" w:eastAsia="Times New Roman" w:hAnsi="Times New Roman"/>
      <w:lang w:eastAsia="pt-BR"/>
    </w:rPr>
  </w:style>
  <w:style w:type="character" w:customStyle="1" w:styleId="CabealhoChar">
    <w:name w:val="Cabeçalho Char"/>
    <w:link w:val="Cabealho"/>
    <w:rsid w:val="007A30C6"/>
    <w:rPr>
      <w:rFonts w:ascii="Times New Roman" w:eastAsia="Times New Roman" w:hAnsi="Times New Roman"/>
      <w:sz w:val="24"/>
      <w:szCs w:val="24"/>
      <w:lang w:val="pt-BR" w:eastAsia="pt-BR"/>
    </w:rPr>
  </w:style>
  <w:style w:type="character" w:styleId="Hyperlink">
    <w:name w:val="Hyperlink"/>
    <w:rsid w:val="005D01B4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754D47"/>
    <w:pPr>
      <w:spacing w:after="0"/>
    </w:pPr>
    <w:rPr>
      <w:rFonts w:ascii="Lucida Grande" w:hAnsi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754D47"/>
    <w:rPr>
      <w:rFonts w:ascii="Lucida Grande" w:hAnsi="Lucida Grande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0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A0C93C332E5341B8CB22A68FD7FC40" ma:contentTypeVersion="8" ma:contentTypeDescription="Crie um novo documento." ma:contentTypeScope="" ma:versionID="7eea3be26eff9cca2efd9c7a81558d9a">
  <xsd:schema xmlns:xsd="http://www.w3.org/2001/XMLSchema" xmlns:xs="http://www.w3.org/2001/XMLSchema" xmlns:p="http://schemas.microsoft.com/office/2006/metadata/properties" xmlns:ns2="a45d4b7d-7a97-40bf-a7ac-febdec0821ca" targetNamespace="http://schemas.microsoft.com/office/2006/metadata/properties" ma:root="true" ma:fieldsID="8092bfbd565fec4b026c3dcdd95dea5c" ns2:_="">
    <xsd:import namespace="a45d4b7d-7a97-40bf-a7ac-febdec0821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d4b7d-7a97-40bf-a7ac-febdec082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80DCCC3-84FF-4AA1-B620-03841924BE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5d4b7d-7a97-40bf-a7ac-febdec0821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CAB030-15E7-4690-990F-86726AEF3F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B53FE0-1421-44E7-BD9F-313875AFACDE}">
  <ds:schemaRefs>
    <ds:schemaRef ds:uri="http://schemas.microsoft.com/office/2006/documentManagement/types"/>
    <ds:schemaRef ds:uri="http://schemas.microsoft.com/office/infopath/2007/PartnerControls"/>
    <ds:schemaRef ds:uri="http://purl.org/dc/terms/"/>
    <ds:schemaRef ds:uri="a45d4b7d-7a97-40bf-a7ac-febdec0821ca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2203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2605</CharactersWithSpaces>
  <SharedDoc>false</SharedDoc>
  <HLinks>
    <vt:vector size="18" baseType="variant">
      <vt:variant>
        <vt:i4>7929930</vt:i4>
      </vt:variant>
      <vt:variant>
        <vt:i4>0</vt:i4>
      </vt:variant>
      <vt:variant>
        <vt:i4>0</vt:i4>
      </vt:variant>
      <vt:variant>
        <vt:i4>5</vt:i4>
      </vt:variant>
      <vt:variant>
        <vt:lpwstr>mailto:celiooalves@hotmail.com</vt:lpwstr>
      </vt:variant>
      <vt:variant>
        <vt:lpwstr/>
      </vt:variant>
      <vt:variant>
        <vt:i4>7209082</vt:i4>
      </vt:variant>
      <vt:variant>
        <vt:i4>4974</vt:i4>
      </vt:variant>
      <vt:variant>
        <vt:i4>1025</vt:i4>
      </vt:variant>
      <vt:variant>
        <vt:i4>1</vt:i4>
      </vt:variant>
      <vt:variant>
        <vt:lpwstr>assinatura0001</vt:lpwstr>
      </vt:variant>
      <vt:variant>
        <vt:lpwstr/>
      </vt:variant>
      <vt:variant>
        <vt:i4>655379</vt:i4>
      </vt:variant>
      <vt:variant>
        <vt:i4>5016</vt:i4>
      </vt:variant>
      <vt:variant>
        <vt:i4>1026</vt:i4>
      </vt:variant>
      <vt:variant>
        <vt:i4>1</vt:i4>
      </vt:variant>
      <vt:variant>
        <vt:lpwstr>Screen Shot 2014-01-13 at 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cp:lastModifiedBy>Administrativo - SBACV</cp:lastModifiedBy>
  <cp:revision>2</cp:revision>
  <cp:lastPrinted>2016-09-21T23:43:00Z</cp:lastPrinted>
  <dcterms:created xsi:type="dcterms:W3CDTF">2019-03-27T14:18:00Z</dcterms:created>
  <dcterms:modified xsi:type="dcterms:W3CDTF">2019-03-27T14:18:00Z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0x010100EBA0C93C332E5341B8CB22A68FD7FC40</vt:lpwstr>
  </property>
</Properties>
</file>